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1772"/>
      </w:tblGrid>
      <w:tr w:rsidR="00BE1597">
        <w:trPr>
          <w:divId w:val="1225335742"/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</w:p>
        </w:tc>
        <w:tc>
          <w:tcPr>
            <w:tcW w:w="0" w:type="auto"/>
            <w:hideMark/>
          </w:tcPr>
          <w:p w:rsidR="00BE1597" w:rsidRDefault="00CB359D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Pozvánka</w:t>
            </w:r>
          </w:p>
        </w:tc>
      </w:tr>
      <w:tr w:rsidR="00BE1597">
        <w:trPr>
          <w:divId w:val="1225335742"/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starosta městského obvodu Michálkovice</w:t>
            </w:r>
          </w:p>
        </w:tc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Arial" w:eastAsia="Times New Roman" w:hAnsi="Arial" w:cs="Arial"/>
                <w:color w:val="003C69"/>
              </w:rPr>
            </w:pPr>
          </w:p>
        </w:tc>
      </w:tr>
    </w:tbl>
    <w:p w:rsidR="00BE1597" w:rsidRDefault="00CB359D">
      <w:pPr>
        <w:spacing w:after="240"/>
        <w:divId w:val="122533574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E1597" w:rsidRDefault="00CB359D" w:rsidP="008C4EFB">
      <w:pPr>
        <w:jc w:val="center"/>
        <w:divId w:val="528764638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Pozvánka na 8. zasedání zastupitelstva městského obvodu konané dne 20.02.2020</w:t>
      </w:r>
    </w:p>
    <w:p w:rsidR="00BE1597" w:rsidRDefault="00BE1597" w:rsidP="008C4EFB">
      <w:pPr>
        <w:jc w:val="center"/>
        <w:rPr>
          <w:rFonts w:eastAsia="Times New Roman"/>
        </w:rPr>
      </w:pPr>
    </w:p>
    <w:p w:rsidR="00BE1597" w:rsidRDefault="00CB359D">
      <w:pPr>
        <w:divId w:val="1035884069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8C4EFB">
        <w:rPr>
          <w:rFonts w:ascii="Times" w:eastAsia="Times New Roman" w:hAnsi="Times" w:cs="Times"/>
          <w:color w:val="000000"/>
        </w:rPr>
        <w:t>zasedací místnost Úřadu městského obvodu Michálkovice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8C4EFB">
        <w:rPr>
          <w:rFonts w:ascii="Times" w:eastAsia="Times New Roman" w:hAnsi="Times" w:cs="Times"/>
          <w:color w:val="000000"/>
        </w:rPr>
        <w:t>17:00</w:t>
      </w:r>
    </w:p>
    <w:p w:rsidR="00BE1597" w:rsidRDefault="00BE1597">
      <w:pPr>
        <w:rPr>
          <w:rFonts w:eastAsia="Times New Roman"/>
        </w:rPr>
      </w:pPr>
    </w:p>
    <w:p w:rsidR="00BE1597" w:rsidRDefault="00F1311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E1597" w:rsidRDefault="00BE1597">
      <w:pPr>
        <w:rPr>
          <w:rFonts w:eastAsia="Times New Roman"/>
        </w:rPr>
      </w:pPr>
    </w:p>
    <w:p w:rsidR="00BE1597" w:rsidRDefault="00CB359D">
      <w:pPr>
        <w:divId w:val="148126742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:rsidR="00BE1597" w:rsidRDefault="00BE1597">
      <w:pPr>
        <w:rPr>
          <w:rFonts w:eastAsia="Times New Roman"/>
        </w:rPr>
      </w:pPr>
    </w:p>
    <w:p w:rsidR="00BE1597" w:rsidRDefault="00CB359D">
      <w:pPr>
        <w:divId w:val="166339400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Časový rozvrh: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553"/>
      </w:tblGrid>
      <w:tr w:rsidR="00BE1597">
        <w:trPr>
          <w:tblCellSpacing w:w="15" w:type="dxa"/>
        </w:trPr>
        <w:tc>
          <w:tcPr>
            <w:tcW w:w="1474" w:type="dxa"/>
            <w:vAlign w:val="center"/>
            <w:hideMark/>
          </w:tcPr>
          <w:p w:rsidR="00BE1597" w:rsidRDefault="008C4E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CB3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Zahájení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Schválení programu 8. zasedání zastupitelstva městského obvodu 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Projednávání materiálů 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Dotazy, připomínky, podněty členů ZMOb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Diskuze - Různé</w:t>
            </w:r>
          </w:p>
        </w:tc>
      </w:tr>
      <w:tr w:rsidR="00BE1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</w:tr>
    </w:tbl>
    <w:p w:rsidR="00BE1597" w:rsidRDefault="00BE1597">
      <w:pPr>
        <w:rPr>
          <w:rFonts w:eastAsia="Times New Roman"/>
        </w:rPr>
      </w:pPr>
    </w:p>
    <w:p w:rsidR="00BE1597" w:rsidRDefault="00BE1597">
      <w:pPr>
        <w:rPr>
          <w:rFonts w:eastAsia="Times New Roman"/>
        </w:rPr>
      </w:pPr>
    </w:p>
    <w:p w:rsidR="00BE1597" w:rsidRDefault="00CB359D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082"/>
        <w:gridCol w:w="2722"/>
      </w:tblGrid>
      <w:tr w:rsidR="00BE1597">
        <w:trPr>
          <w:tblCellSpacing w:w="0" w:type="dxa"/>
          <w:jc w:val="center"/>
        </w:trPr>
        <w:tc>
          <w:tcPr>
            <w:tcW w:w="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Poř.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č.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E1597" w:rsidRDefault="00CB35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ZMOb/0001/20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Schválení programu zasedání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ZMOb/0002/20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ZMOb/0003/20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ZMOb/0004/20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činnosti orgánů městského obvodu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ZMOb/0005/20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na stanovení měsíčních odměn neuvolněným členům zastupitelstva městského obvodu za výkon funkce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BE159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ZMOb/0006/20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CB359D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Rozhodnutí o poskytnutí dotací z rozpočtu MOb Michálkovice z Programu na podporu kulturních, sportovních a volnočasových aktivit v roce 2020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BE1597" w:rsidRDefault="00BE159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:rsidR="00BE1597" w:rsidRDefault="00CB359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CB359D" w:rsidRDefault="00CB359D">
      <w:pPr>
        <w:pStyle w:val="normalni"/>
        <w:divId w:val="1336877368"/>
      </w:pPr>
      <w:r>
        <w:t xml:space="preserve">Ing. Martin Juroška, Ph.D. </w:t>
      </w:r>
      <w:r w:rsidR="00F13111">
        <w:t>v.r.</w:t>
      </w:r>
      <w:bookmarkStart w:id="0" w:name="_GoBack"/>
      <w:bookmarkEnd w:id="0"/>
      <w:r>
        <w:br/>
        <w:t>starosta</w:t>
      </w:r>
      <w:r>
        <w:br/>
      </w:r>
      <w:r>
        <w:br/>
        <w:t>V Ostravě</w:t>
      </w:r>
      <w:r>
        <w:br/>
        <w:t xml:space="preserve">Datum: </w:t>
      </w:r>
      <w:r w:rsidR="00A100A4">
        <w:t>12. 02. 2020</w:t>
      </w:r>
    </w:p>
    <w:sectPr w:rsidR="00CB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B"/>
    <w:rsid w:val="008C4EFB"/>
    <w:rsid w:val="00A100A4"/>
    <w:rsid w:val="00BE1597"/>
    <w:rsid w:val="00CB359D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D956"/>
  <w15:chartTrackingRefBased/>
  <w15:docId w15:val="{4BF615B0-3AC5-4C64-ACEB-A58E14A2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Sobková Mavridis Charisa</dc:creator>
  <cp:keywords/>
  <dc:description/>
  <cp:lastModifiedBy>Sobková Mavridis Charisa</cp:lastModifiedBy>
  <cp:revision>4</cp:revision>
  <dcterms:created xsi:type="dcterms:W3CDTF">2020-02-12T11:43:00Z</dcterms:created>
  <dcterms:modified xsi:type="dcterms:W3CDTF">2020-02-12T11:53:00Z</dcterms:modified>
</cp:coreProperties>
</file>